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090" w:rsidRPr="00AD1A43" w:rsidRDefault="006F5090" w:rsidP="00AD1A43">
      <w:pPr>
        <w:pStyle w:val="Caption"/>
      </w:pPr>
      <w:r w:rsidRPr="00AD1A43">
        <w:t>Совет депутатов  Большеигнатовского  муниципального района Республики  Мордовия</w:t>
      </w:r>
    </w:p>
    <w:p w:rsidR="006F5090" w:rsidRPr="00AD1A43" w:rsidRDefault="006F5090" w:rsidP="00AD1A43">
      <w:pPr>
        <w:tabs>
          <w:tab w:val="left" w:pos="5670"/>
          <w:tab w:val="left" w:pos="6663"/>
          <w:tab w:val="left" w:pos="7513"/>
          <w:tab w:val="left" w:pos="7938"/>
        </w:tabs>
        <w:jc w:val="center"/>
        <w:rPr>
          <w:rFonts w:ascii="Times New Roman" w:hAnsi="Times New Roman"/>
          <w:b/>
          <w:spacing w:val="8"/>
          <w:sz w:val="28"/>
          <w:u w:val="single"/>
        </w:rPr>
      </w:pPr>
    </w:p>
    <w:p w:rsidR="006F5090" w:rsidRPr="00AD1A43" w:rsidRDefault="006F5090" w:rsidP="00AD1A43">
      <w:pPr>
        <w:tabs>
          <w:tab w:val="left" w:pos="5670"/>
          <w:tab w:val="left" w:pos="6663"/>
          <w:tab w:val="left" w:pos="7513"/>
          <w:tab w:val="left" w:pos="7938"/>
        </w:tabs>
        <w:jc w:val="center"/>
        <w:rPr>
          <w:rFonts w:ascii="Times New Roman" w:hAnsi="Times New Roman"/>
          <w:b/>
          <w:spacing w:val="8"/>
          <w:sz w:val="28"/>
        </w:rPr>
      </w:pPr>
      <w:r w:rsidRPr="00AD1A43">
        <w:rPr>
          <w:rFonts w:ascii="Times New Roman" w:hAnsi="Times New Roman"/>
          <w:b/>
          <w:spacing w:val="8"/>
          <w:sz w:val="28"/>
        </w:rPr>
        <w:t>РЕШЕНИЕ</w:t>
      </w:r>
    </w:p>
    <w:p w:rsidR="006F5090" w:rsidRPr="00EB5BB1" w:rsidRDefault="006F5090" w:rsidP="00EB5BB1">
      <w:pPr>
        <w:tabs>
          <w:tab w:val="left" w:pos="5670"/>
          <w:tab w:val="left" w:pos="6663"/>
          <w:tab w:val="left" w:pos="7513"/>
          <w:tab w:val="left" w:pos="7938"/>
        </w:tabs>
        <w:jc w:val="center"/>
        <w:rPr>
          <w:rFonts w:ascii="Times New Roman" w:hAnsi="Times New Roman"/>
          <w:b/>
          <w:spacing w:val="8"/>
          <w:sz w:val="28"/>
          <w:szCs w:val="28"/>
        </w:rPr>
      </w:pPr>
      <w:r w:rsidRPr="00AD1A43">
        <w:rPr>
          <w:rFonts w:ascii="Times New Roman" w:hAnsi="Times New Roman"/>
          <w:b/>
          <w:spacing w:val="8"/>
          <w:sz w:val="28"/>
          <w:szCs w:val="28"/>
        </w:rPr>
        <w:t>Совета депутатов Большеигнатовского муниципального района пятого созыва</w:t>
      </w:r>
    </w:p>
    <w:p w:rsidR="006F5090" w:rsidRPr="00AD1A43" w:rsidRDefault="006F5090" w:rsidP="00AD1A43">
      <w:pPr>
        <w:tabs>
          <w:tab w:val="left" w:pos="-2552"/>
          <w:tab w:val="right" w:pos="10632"/>
        </w:tabs>
        <w:rPr>
          <w:rFonts w:ascii="Times New Roman" w:hAnsi="Times New Roman"/>
          <w:spacing w:val="8"/>
          <w:sz w:val="28"/>
        </w:rPr>
      </w:pPr>
      <w:r w:rsidRPr="00AD1A43">
        <w:rPr>
          <w:rFonts w:ascii="Times New Roman" w:hAnsi="Times New Roman"/>
          <w:spacing w:val="8"/>
          <w:sz w:val="28"/>
        </w:rPr>
        <w:t>от «</w:t>
      </w:r>
      <w:r>
        <w:rPr>
          <w:rFonts w:ascii="Times New Roman" w:hAnsi="Times New Roman"/>
          <w:spacing w:val="8"/>
          <w:sz w:val="28"/>
        </w:rPr>
        <w:t>01</w:t>
      </w:r>
      <w:r w:rsidRPr="00AD1A43">
        <w:rPr>
          <w:rFonts w:ascii="Times New Roman" w:hAnsi="Times New Roman"/>
          <w:spacing w:val="8"/>
          <w:sz w:val="28"/>
        </w:rPr>
        <w:t xml:space="preserve">» </w:t>
      </w:r>
      <w:r>
        <w:rPr>
          <w:rFonts w:ascii="Times New Roman" w:hAnsi="Times New Roman"/>
          <w:spacing w:val="8"/>
          <w:sz w:val="28"/>
        </w:rPr>
        <w:t xml:space="preserve">ноября </w:t>
      </w:r>
      <w:smartTag w:uri="urn:schemas-microsoft-com:office:smarttags" w:element="metricconverter">
        <w:smartTagPr>
          <w:attr w:name="ProductID" w:val="2016 г"/>
        </w:smartTagPr>
        <w:r w:rsidRPr="00AD1A43">
          <w:rPr>
            <w:rFonts w:ascii="Times New Roman" w:hAnsi="Times New Roman"/>
            <w:spacing w:val="8"/>
            <w:sz w:val="28"/>
          </w:rPr>
          <w:t>2016 г</w:t>
        </w:r>
      </w:smartTag>
      <w:r w:rsidRPr="00AD1A43">
        <w:rPr>
          <w:rFonts w:ascii="Times New Roman" w:hAnsi="Times New Roman"/>
          <w:spacing w:val="8"/>
          <w:sz w:val="28"/>
        </w:rPr>
        <w:t xml:space="preserve">.                                                               </w:t>
      </w:r>
      <w:r w:rsidRPr="00AD1A43">
        <w:rPr>
          <w:rFonts w:ascii="Times New Roman" w:hAnsi="Times New Roman"/>
          <w:spacing w:val="8"/>
          <w:sz w:val="28"/>
          <w:szCs w:val="28"/>
        </w:rPr>
        <w:sym w:font="Times New Roman" w:char="2116"/>
      </w:r>
      <w:r w:rsidRPr="00AD1A43">
        <w:rPr>
          <w:rFonts w:ascii="Times New Roman" w:hAnsi="Times New Roman"/>
          <w:spacing w:val="8"/>
          <w:sz w:val="28"/>
        </w:rPr>
        <w:t xml:space="preserve"> </w:t>
      </w:r>
      <w:r>
        <w:rPr>
          <w:rFonts w:ascii="Times New Roman" w:hAnsi="Times New Roman"/>
          <w:spacing w:val="8"/>
          <w:sz w:val="28"/>
        </w:rPr>
        <w:t>21</w:t>
      </w:r>
    </w:p>
    <w:p w:rsidR="006F5090" w:rsidRPr="00AD1A43" w:rsidRDefault="006F5090" w:rsidP="00AD1A43">
      <w:pPr>
        <w:tabs>
          <w:tab w:val="left" w:pos="-2552"/>
          <w:tab w:val="right" w:pos="10632"/>
        </w:tabs>
        <w:rPr>
          <w:rFonts w:ascii="Times New Roman" w:hAnsi="Times New Roman"/>
          <w:spacing w:val="8"/>
          <w:sz w:val="28"/>
        </w:rPr>
      </w:pPr>
      <w:r w:rsidRPr="00AD1A43">
        <w:rPr>
          <w:rFonts w:ascii="Times New Roman" w:hAnsi="Times New Roman"/>
          <w:spacing w:val="8"/>
          <w:sz w:val="28"/>
        </w:rPr>
        <w:t xml:space="preserve">                                                </w:t>
      </w:r>
      <w:r w:rsidRPr="00AD1A43">
        <w:rPr>
          <w:rFonts w:ascii="Times New Roman" w:hAnsi="Times New Roman"/>
        </w:rPr>
        <w:t>с. Большое Игнатово</w:t>
      </w:r>
    </w:p>
    <w:p w:rsidR="006F5090" w:rsidRPr="00AD1A43" w:rsidRDefault="006F5090" w:rsidP="00AD1A43">
      <w:pPr>
        <w:pStyle w:val="Heading1"/>
        <w:rPr>
          <w:rFonts w:ascii="Times New Roman" w:hAnsi="Times New Roman"/>
          <w:b w:val="0"/>
          <w:color w:val="auto"/>
          <w:sz w:val="28"/>
          <w:szCs w:val="28"/>
        </w:rPr>
      </w:pPr>
      <w:r w:rsidRPr="00AD1A43">
        <w:rPr>
          <w:rStyle w:val="a"/>
          <w:rFonts w:ascii="Times New Roman" w:hAnsi="Times New Roman"/>
          <w:bCs w:val="0"/>
          <w:color w:val="auto"/>
          <w:sz w:val="28"/>
          <w:szCs w:val="28"/>
        </w:rPr>
        <w:br/>
        <w:t xml:space="preserve">О принятии осуществления части  полномочий по решению вопроса местного значения </w:t>
      </w:r>
      <w:r>
        <w:rPr>
          <w:rFonts w:ascii="Times New Roman" w:hAnsi="Times New Roman"/>
          <w:b w:val="0"/>
          <w:color w:val="auto"/>
          <w:sz w:val="28"/>
          <w:szCs w:val="28"/>
        </w:rPr>
        <w:t>Большеигнатовского</w:t>
      </w:r>
      <w:r w:rsidRPr="00AD1A43">
        <w:rPr>
          <w:rFonts w:ascii="Times New Roman" w:hAnsi="Times New Roman"/>
          <w:b w:val="0"/>
          <w:sz w:val="28"/>
          <w:szCs w:val="28"/>
        </w:rPr>
        <w:t xml:space="preserve"> сельского поселения </w:t>
      </w:r>
      <w:r w:rsidRPr="00AD1A43">
        <w:rPr>
          <w:rFonts w:ascii="Times New Roman" w:hAnsi="Times New Roman"/>
          <w:b w:val="0"/>
          <w:color w:val="auto"/>
          <w:sz w:val="28"/>
          <w:szCs w:val="28"/>
        </w:rPr>
        <w:t xml:space="preserve">Большеигнатовского муниципального района органами местного самоуправления </w:t>
      </w:r>
      <w:r w:rsidRPr="00AD1A43">
        <w:rPr>
          <w:rFonts w:ascii="Times New Roman" w:hAnsi="Times New Roman"/>
          <w:b w:val="0"/>
          <w:sz w:val="28"/>
          <w:szCs w:val="28"/>
        </w:rPr>
        <w:t xml:space="preserve"> </w:t>
      </w:r>
      <w:r w:rsidRPr="00AD1A43">
        <w:rPr>
          <w:rFonts w:ascii="Times New Roman" w:hAnsi="Times New Roman"/>
          <w:b w:val="0"/>
          <w:color w:val="auto"/>
          <w:sz w:val="28"/>
          <w:szCs w:val="28"/>
        </w:rPr>
        <w:t>Большеигнатовского муниципального района Республики Мордовия</w:t>
      </w:r>
    </w:p>
    <w:p w:rsidR="006F5090" w:rsidRPr="00587C29" w:rsidRDefault="006F5090" w:rsidP="00AD1A43">
      <w:pPr>
        <w:jc w:val="both"/>
        <w:rPr>
          <w:rFonts w:ascii="Times New Roman" w:hAnsi="Times New Roman"/>
          <w:sz w:val="28"/>
          <w:szCs w:val="28"/>
        </w:rPr>
      </w:pPr>
    </w:p>
    <w:p w:rsidR="006F5090" w:rsidRPr="00AD1A43" w:rsidRDefault="006F5090" w:rsidP="00B974B6">
      <w:pPr>
        <w:pStyle w:val="Heading1"/>
        <w:jc w:val="both"/>
        <w:rPr>
          <w:rFonts w:ascii="Times New Roman" w:hAnsi="Times New Roman"/>
          <w:sz w:val="28"/>
          <w:szCs w:val="28"/>
        </w:rPr>
      </w:pPr>
      <w:r w:rsidRPr="00587C29">
        <w:rPr>
          <w:rFonts w:ascii="Times New Roman" w:hAnsi="Times New Roman"/>
          <w:b w:val="0"/>
          <w:sz w:val="28"/>
          <w:szCs w:val="28"/>
        </w:rPr>
        <w:t xml:space="preserve">            В соответствии с частью 2 статьи 8  Федерального закона </w:t>
      </w:r>
      <w:r>
        <w:rPr>
          <w:rFonts w:ascii="Times New Roman" w:hAnsi="Times New Roman"/>
          <w:b w:val="0"/>
          <w:sz w:val="28"/>
          <w:szCs w:val="28"/>
        </w:rPr>
        <w:t xml:space="preserve"> от 28 марта </w:t>
      </w:r>
      <w:smartTag w:uri="urn:schemas-microsoft-com:office:smarttags" w:element="metricconverter">
        <w:smartTagPr>
          <w:attr w:name="ProductID" w:val="1998 г"/>
        </w:smartTagPr>
        <w:r>
          <w:rPr>
            <w:rFonts w:ascii="Times New Roman" w:hAnsi="Times New Roman"/>
            <w:b w:val="0"/>
            <w:sz w:val="28"/>
            <w:szCs w:val="28"/>
          </w:rPr>
          <w:t>1998 г</w:t>
        </w:r>
      </w:smartTag>
      <w:r>
        <w:rPr>
          <w:rFonts w:ascii="Times New Roman" w:hAnsi="Times New Roman"/>
          <w:b w:val="0"/>
          <w:sz w:val="28"/>
          <w:szCs w:val="28"/>
        </w:rPr>
        <w:t>. №</w:t>
      </w:r>
      <w:r w:rsidRPr="00587C29">
        <w:rPr>
          <w:rFonts w:ascii="Times New Roman" w:hAnsi="Times New Roman"/>
          <w:b w:val="0"/>
          <w:sz w:val="28"/>
          <w:szCs w:val="28"/>
        </w:rPr>
        <w:t>53-ФЗ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587C29">
        <w:rPr>
          <w:rFonts w:ascii="Times New Roman" w:hAnsi="Times New Roman"/>
          <w:b w:val="0"/>
          <w:sz w:val="28"/>
          <w:szCs w:val="28"/>
        </w:rPr>
        <w:t>"О воинской обязанности и военной службе"</w:t>
      </w:r>
      <w:r>
        <w:rPr>
          <w:rFonts w:ascii="Times New Roman" w:hAnsi="Times New Roman"/>
          <w:b w:val="0"/>
          <w:sz w:val="28"/>
          <w:szCs w:val="28"/>
        </w:rPr>
        <w:t xml:space="preserve">, </w:t>
      </w:r>
      <w:r w:rsidRPr="00587C29">
        <w:rPr>
          <w:rFonts w:ascii="Times New Roman" w:hAnsi="Times New Roman"/>
          <w:b w:val="0"/>
          <w:sz w:val="28"/>
          <w:szCs w:val="28"/>
        </w:rPr>
        <w:t xml:space="preserve"> руководствуясь </w:t>
      </w:r>
      <w:hyperlink r:id="rId4" w:history="1">
        <w:r w:rsidRPr="00587C29">
          <w:rPr>
            <w:rStyle w:val="a"/>
            <w:rFonts w:ascii="Times New Roman" w:hAnsi="Times New Roman"/>
            <w:bCs w:val="0"/>
            <w:color w:val="auto"/>
            <w:sz w:val="28"/>
            <w:szCs w:val="28"/>
          </w:rPr>
          <w:t>Уставом</w:t>
        </w:r>
      </w:hyperlink>
      <w:r w:rsidRPr="00587C29">
        <w:rPr>
          <w:rFonts w:ascii="Times New Roman" w:hAnsi="Times New Roman"/>
          <w:b w:val="0"/>
          <w:sz w:val="28"/>
          <w:szCs w:val="28"/>
        </w:rPr>
        <w:t xml:space="preserve"> Большеигнатовского муниципального района Республики Мордовия,        Совет депутатов Большеигнатовского муниципального района</w:t>
      </w:r>
      <w:r w:rsidRPr="00AD1A43">
        <w:rPr>
          <w:rFonts w:ascii="Times New Roman" w:hAnsi="Times New Roman"/>
          <w:b w:val="0"/>
          <w:sz w:val="28"/>
          <w:szCs w:val="28"/>
        </w:rPr>
        <w:t xml:space="preserve"> РЕШИЛ:</w:t>
      </w:r>
    </w:p>
    <w:p w:rsidR="006F5090" w:rsidRDefault="006F5090" w:rsidP="00AD1A43">
      <w:pPr>
        <w:jc w:val="both"/>
        <w:rPr>
          <w:rFonts w:ascii="Times New Roman" w:hAnsi="Times New Roman"/>
          <w:sz w:val="28"/>
          <w:szCs w:val="28"/>
        </w:rPr>
      </w:pPr>
      <w:bookmarkStart w:id="0" w:name="sub_2"/>
      <w:r w:rsidRPr="00AD1A43">
        <w:rPr>
          <w:rFonts w:ascii="Times New Roman" w:hAnsi="Times New Roman"/>
          <w:sz w:val="28"/>
          <w:szCs w:val="28"/>
        </w:rPr>
        <w:t xml:space="preserve">        1. Принять от органов местного самоуправления </w:t>
      </w:r>
      <w:r>
        <w:rPr>
          <w:rFonts w:ascii="Times New Roman" w:hAnsi="Times New Roman"/>
          <w:sz w:val="28"/>
          <w:szCs w:val="28"/>
        </w:rPr>
        <w:t>Большеигнатовского</w:t>
      </w:r>
      <w:r w:rsidRPr="00AD1A43">
        <w:rPr>
          <w:rFonts w:ascii="Times New Roman" w:hAnsi="Times New Roman"/>
          <w:sz w:val="28"/>
          <w:szCs w:val="28"/>
        </w:rPr>
        <w:t xml:space="preserve"> сельского поселения Большеигнатовского муниципального района Республики Мордовия  полномочи</w:t>
      </w:r>
      <w:r>
        <w:rPr>
          <w:rFonts w:ascii="Times New Roman" w:hAnsi="Times New Roman"/>
          <w:sz w:val="28"/>
          <w:szCs w:val="28"/>
        </w:rPr>
        <w:t>я</w:t>
      </w:r>
      <w:r w:rsidRPr="00AD1A43">
        <w:rPr>
          <w:rFonts w:ascii="Times New Roman" w:hAnsi="Times New Roman"/>
          <w:sz w:val="28"/>
          <w:szCs w:val="28"/>
        </w:rPr>
        <w:t xml:space="preserve"> по решению вопроса местного значения, предусмотренного част</w:t>
      </w:r>
      <w:r>
        <w:rPr>
          <w:rFonts w:ascii="Times New Roman" w:hAnsi="Times New Roman"/>
          <w:sz w:val="28"/>
          <w:szCs w:val="28"/>
        </w:rPr>
        <w:t>ью 2</w:t>
      </w:r>
      <w:r w:rsidRPr="00AD1A43"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r w:rsidRPr="00FE0B92">
          <w:rPr>
            <w:rFonts w:ascii="Times New Roman" w:hAnsi="Times New Roman"/>
            <w:sz w:val="28"/>
            <w:szCs w:val="28"/>
          </w:rPr>
          <w:t xml:space="preserve"> Федерального закона  от 28 марта 1998 г. N 53-ФЗ</w:t>
        </w:r>
        <w:r>
          <w:rPr>
            <w:rFonts w:ascii="Times New Roman" w:hAnsi="Times New Roman"/>
            <w:sz w:val="28"/>
            <w:szCs w:val="28"/>
          </w:rPr>
          <w:t xml:space="preserve"> </w:t>
        </w:r>
        <w:r w:rsidRPr="00FE0B92">
          <w:rPr>
            <w:rFonts w:ascii="Times New Roman" w:hAnsi="Times New Roman"/>
            <w:sz w:val="28"/>
            <w:szCs w:val="28"/>
          </w:rPr>
          <w:t>"О воинской обязанности и военной службе"</w:t>
        </w:r>
        <w:r w:rsidRPr="00FE0B92">
          <w:rPr>
            <w:rStyle w:val="a"/>
            <w:rFonts w:ascii="Times New Roman" w:hAnsi="Times New Roman"/>
            <w:b w:val="0"/>
            <w:sz w:val="28"/>
            <w:szCs w:val="28"/>
          </w:rPr>
          <w:t>,</w:t>
        </w:r>
      </w:hyperlink>
      <w:r w:rsidRPr="00FE0B92">
        <w:rPr>
          <w:rFonts w:ascii="Times New Roman" w:hAnsi="Times New Roman"/>
          <w:sz w:val="28"/>
          <w:szCs w:val="28"/>
        </w:rPr>
        <w:t xml:space="preserve"> </w:t>
      </w:r>
      <w:r w:rsidRPr="00AD1A43">
        <w:rPr>
          <w:rFonts w:ascii="Times New Roman" w:hAnsi="Times New Roman"/>
          <w:sz w:val="28"/>
          <w:szCs w:val="28"/>
        </w:rPr>
        <w:t xml:space="preserve">-  </w:t>
      </w:r>
      <w:r>
        <w:rPr>
          <w:rFonts w:ascii="Times New Roman" w:hAnsi="Times New Roman"/>
          <w:sz w:val="28"/>
          <w:szCs w:val="28"/>
        </w:rPr>
        <w:t>на осуществление первичного воинского учета.</w:t>
      </w:r>
    </w:p>
    <w:p w:rsidR="006F5090" w:rsidRDefault="006F5090" w:rsidP="00482E0A">
      <w:pPr>
        <w:jc w:val="both"/>
        <w:rPr>
          <w:rFonts w:ascii="Times New Roman" w:hAnsi="Times New Roman"/>
          <w:sz w:val="28"/>
          <w:szCs w:val="28"/>
        </w:rPr>
      </w:pPr>
      <w:r w:rsidRPr="00AD1A43">
        <w:rPr>
          <w:rFonts w:ascii="Times New Roman" w:hAnsi="Times New Roman"/>
          <w:sz w:val="27"/>
          <w:szCs w:val="27"/>
        </w:rPr>
        <w:t xml:space="preserve">         2. </w:t>
      </w:r>
      <w:r w:rsidRPr="00AD1A43">
        <w:rPr>
          <w:rFonts w:ascii="Times New Roman" w:hAnsi="Times New Roman"/>
          <w:sz w:val="28"/>
          <w:szCs w:val="28"/>
        </w:rPr>
        <w:t xml:space="preserve">Органы местного самоуправления Большеигнатовского муниципального района </w:t>
      </w:r>
      <w:r w:rsidRPr="00AD1A43">
        <w:rPr>
          <w:rFonts w:ascii="Times New Roman" w:hAnsi="Times New Roman"/>
          <w:b/>
          <w:sz w:val="28"/>
          <w:szCs w:val="28"/>
        </w:rPr>
        <w:t xml:space="preserve"> </w:t>
      </w:r>
      <w:r w:rsidRPr="00AD1A43">
        <w:rPr>
          <w:rFonts w:ascii="Times New Roman" w:hAnsi="Times New Roman"/>
          <w:sz w:val="28"/>
          <w:szCs w:val="28"/>
        </w:rPr>
        <w:t>в соответствии настоящим    решением</w:t>
      </w:r>
      <w:r w:rsidRPr="00AD1A43">
        <w:rPr>
          <w:rFonts w:ascii="Times New Roman" w:hAnsi="Times New Roman"/>
          <w:b/>
          <w:sz w:val="28"/>
          <w:szCs w:val="28"/>
        </w:rPr>
        <w:t xml:space="preserve"> </w:t>
      </w:r>
      <w:r w:rsidRPr="00AD1A43">
        <w:rPr>
          <w:rFonts w:ascii="Times New Roman" w:hAnsi="Times New Roman"/>
          <w:sz w:val="28"/>
          <w:szCs w:val="28"/>
        </w:rPr>
        <w:t xml:space="preserve">принимают от органов  местного самоуправления  </w:t>
      </w:r>
      <w:r>
        <w:rPr>
          <w:rFonts w:ascii="Times New Roman" w:hAnsi="Times New Roman"/>
          <w:sz w:val="28"/>
          <w:szCs w:val="28"/>
        </w:rPr>
        <w:t>Большеигнатовского</w:t>
      </w:r>
      <w:r w:rsidRPr="00AD1A43">
        <w:rPr>
          <w:rFonts w:ascii="Times New Roman" w:hAnsi="Times New Roman"/>
          <w:sz w:val="28"/>
          <w:szCs w:val="28"/>
        </w:rPr>
        <w:t xml:space="preserve"> сельского поселения    Большеигнатовского муниципального   района    Республики    Мордовия      полномочия    по  </w:t>
      </w:r>
      <w:r w:rsidRPr="00AD1A43">
        <w:rPr>
          <w:rFonts w:ascii="Times New Roman" w:hAnsi="Times New Roman"/>
          <w:b/>
          <w:sz w:val="28"/>
          <w:szCs w:val="28"/>
        </w:rPr>
        <w:t xml:space="preserve"> </w:t>
      </w:r>
      <w:r w:rsidRPr="00AD1A43">
        <w:rPr>
          <w:rFonts w:ascii="Times New Roman" w:hAnsi="Times New Roman"/>
          <w:sz w:val="28"/>
          <w:szCs w:val="28"/>
        </w:rPr>
        <w:t xml:space="preserve">осуществлению   закупок      </w:t>
      </w:r>
      <w:r>
        <w:rPr>
          <w:rFonts w:ascii="Times New Roman" w:hAnsi="Times New Roman"/>
          <w:bCs/>
          <w:sz w:val="28"/>
          <w:szCs w:val="28"/>
        </w:rPr>
        <w:t>на</w:t>
      </w:r>
      <w:r w:rsidRPr="00AD1A4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осуществление  первичного воинского учета.</w:t>
      </w:r>
    </w:p>
    <w:p w:rsidR="006F5090" w:rsidRPr="00AD1A43" w:rsidRDefault="006F5090" w:rsidP="00482E0A">
      <w:pPr>
        <w:jc w:val="both"/>
        <w:rPr>
          <w:rFonts w:ascii="Times New Roman" w:hAnsi="Times New Roman"/>
          <w:b/>
          <w:sz w:val="28"/>
          <w:szCs w:val="28"/>
        </w:rPr>
      </w:pPr>
      <w:r w:rsidRPr="00AD1A43">
        <w:rPr>
          <w:rFonts w:ascii="Times New Roman" w:hAnsi="Times New Roman"/>
          <w:sz w:val="28"/>
          <w:szCs w:val="28"/>
        </w:rPr>
        <w:t>3.  Главе Администрации Большеигнатовского муниципального района заключить с уполномоченным должностным лицом поселения Соглашение о передаче полномочи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AD1A43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 xml:space="preserve"> осуществлению первичного воинского учета </w:t>
      </w:r>
      <w:r w:rsidRPr="00AD1A43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пять лет</w:t>
      </w:r>
      <w:r w:rsidRPr="00AD1A43">
        <w:rPr>
          <w:rFonts w:ascii="Times New Roman" w:hAnsi="Times New Roman"/>
          <w:sz w:val="28"/>
          <w:szCs w:val="28"/>
        </w:rPr>
        <w:t xml:space="preserve"> -  </w:t>
      </w:r>
      <w:r w:rsidRPr="00E50D93">
        <w:rPr>
          <w:rFonts w:ascii="Times New Roman" w:hAnsi="Times New Roman"/>
          <w:sz w:val="28"/>
          <w:szCs w:val="28"/>
        </w:rPr>
        <w:t xml:space="preserve">с 1 </w:t>
      </w:r>
      <w:r>
        <w:rPr>
          <w:rFonts w:ascii="Times New Roman" w:hAnsi="Times New Roman"/>
          <w:sz w:val="28"/>
          <w:szCs w:val="28"/>
        </w:rPr>
        <w:t>но</w:t>
      </w:r>
      <w:r w:rsidRPr="00E50D93">
        <w:rPr>
          <w:rFonts w:ascii="Times New Roman" w:hAnsi="Times New Roman"/>
          <w:sz w:val="28"/>
          <w:szCs w:val="28"/>
        </w:rPr>
        <w:t>ября  2016 года  до 3</w:t>
      </w:r>
      <w:r>
        <w:rPr>
          <w:rFonts w:ascii="Times New Roman" w:hAnsi="Times New Roman"/>
          <w:sz w:val="28"/>
          <w:szCs w:val="28"/>
        </w:rPr>
        <w:t>1</w:t>
      </w:r>
      <w:r w:rsidRPr="00E50D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октя</w:t>
      </w:r>
      <w:r w:rsidRPr="00E50D93">
        <w:rPr>
          <w:rFonts w:ascii="Times New Roman" w:hAnsi="Times New Roman"/>
          <w:sz w:val="28"/>
          <w:szCs w:val="28"/>
        </w:rPr>
        <w:t>бря 2021 года.</w:t>
      </w:r>
    </w:p>
    <w:p w:rsidR="006F5090" w:rsidRPr="009B0D15" w:rsidRDefault="006F5090" w:rsidP="009B0D15">
      <w:pPr>
        <w:pStyle w:val="Heading1"/>
        <w:jc w:val="both"/>
        <w:rPr>
          <w:rFonts w:ascii="Times New Roman" w:hAnsi="Times New Roman"/>
          <w:b w:val="0"/>
          <w:sz w:val="28"/>
          <w:szCs w:val="28"/>
        </w:rPr>
      </w:pPr>
      <w:r w:rsidRPr="009B0D15">
        <w:rPr>
          <w:rFonts w:ascii="Times New Roman" w:hAnsi="Times New Roman"/>
          <w:b w:val="0"/>
          <w:sz w:val="28"/>
          <w:szCs w:val="28"/>
        </w:rPr>
        <w:t xml:space="preserve"> </w:t>
      </w:r>
      <w:bookmarkStart w:id="1" w:name="sub_3"/>
      <w:bookmarkEnd w:id="0"/>
      <w:r w:rsidRPr="009B0D15">
        <w:rPr>
          <w:rFonts w:ascii="Times New Roman" w:hAnsi="Times New Roman"/>
          <w:b w:val="0"/>
          <w:sz w:val="28"/>
          <w:szCs w:val="28"/>
        </w:rPr>
        <w:t xml:space="preserve">4. Настоящее решение подлежит официальному опубликованию в информационном бюллетене «Большеигнатовский вестник». </w:t>
      </w:r>
    </w:p>
    <w:p w:rsidR="006F5090" w:rsidRPr="00AD1A43" w:rsidRDefault="006F5090" w:rsidP="00AD1A4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00"/>
      </w:tblPr>
      <w:tblGrid>
        <w:gridCol w:w="5286"/>
        <w:gridCol w:w="4285"/>
      </w:tblGrid>
      <w:tr w:rsidR="006F5090" w:rsidRPr="001A3673" w:rsidTr="009B0D15">
        <w:tc>
          <w:tcPr>
            <w:tcW w:w="5286" w:type="dxa"/>
          </w:tcPr>
          <w:bookmarkEnd w:id="1"/>
          <w:p w:rsidR="006F5090" w:rsidRPr="001A3673" w:rsidRDefault="006F5090" w:rsidP="007075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73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6F5090" w:rsidRPr="001A3673" w:rsidRDefault="006F5090" w:rsidP="00707527">
            <w:pPr>
              <w:spacing w:after="0"/>
              <w:ind w:right="-336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73">
              <w:rPr>
                <w:rFonts w:ascii="Times New Roman" w:hAnsi="Times New Roman"/>
                <w:sz w:val="28"/>
                <w:szCs w:val="28"/>
              </w:rPr>
              <w:t xml:space="preserve">Большеигнатовского </w:t>
            </w:r>
          </w:p>
          <w:p w:rsidR="006F5090" w:rsidRPr="001A3673" w:rsidRDefault="006F5090" w:rsidP="00707527">
            <w:pPr>
              <w:spacing w:after="0"/>
              <w:ind w:right="-336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73">
              <w:rPr>
                <w:rFonts w:ascii="Times New Roman" w:hAnsi="Times New Roman"/>
                <w:sz w:val="28"/>
                <w:szCs w:val="28"/>
              </w:rPr>
              <w:t xml:space="preserve">муниципального района                                       Н.М                                                                                                      </w:t>
            </w:r>
          </w:p>
        </w:tc>
        <w:tc>
          <w:tcPr>
            <w:tcW w:w="4285" w:type="dxa"/>
          </w:tcPr>
          <w:p w:rsidR="006F5090" w:rsidRPr="00AD1A43" w:rsidRDefault="006F5090" w:rsidP="00707527">
            <w:pPr>
              <w:pStyle w:val="a0"/>
              <w:rPr>
                <w:rFonts w:ascii="Times New Roman" w:hAnsi="Times New Roman"/>
                <w:sz w:val="28"/>
                <w:szCs w:val="28"/>
              </w:rPr>
            </w:pPr>
          </w:p>
          <w:p w:rsidR="006F5090" w:rsidRPr="001A3673" w:rsidRDefault="006F5090" w:rsidP="007075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73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</w:p>
          <w:p w:rsidR="006F5090" w:rsidRPr="001A3673" w:rsidRDefault="006F5090" w:rsidP="007075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3673">
              <w:rPr>
                <w:rFonts w:ascii="Times New Roman" w:hAnsi="Times New Roman"/>
                <w:sz w:val="28"/>
                <w:szCs w:val="28"/>
              </w:rPr>
              <w:t xml:space="preserve">                   В.Н. Кечемайкин</w:t>
            </w:r>
          </w:p>
        </w:tc>
      </w:tr>
    </w:tbl>
    <w:p w:rsidR="006F5090" w:rsidRPr="00AD1A43" w:rsidRDefault="006F5090" w:rsidP="00707527">
      <w:pPr>
        <w:spacing w:after="0"/>
        <w:rPr>
          <w:rFonts w:ascii="Times New Roman" w:hAnsi="Times New Roman"/>
        </w:rPr>
      </w:pPr>
    </w:p>
    <w:p w:rsidR="006F5090" w:rsidRPr="001A3673" w:rsidRDefault="006F5090">
      <w:pPr>
        <w:rPr>
          <w:rFonts w:ascii="Times New Roman" w:hAnsi="Times New Roman"/>
          <w:sz w:val="28"/>
          <w:szCs w:val="28"/>
        </w:rPr>
      </w:pPr>
    </w:p>
    <w:sectPr w:rsidR="006F5090" w:rsidRPr="001A3673" w:rsidSect="00573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1A43"/>
    <w:rsid w:val="001A3673"/>
    <w:rsid w:val="002435C8"/>
    <w:rsid w:val="00482E0A"/>
    <w:rsid w:val="00573B1F"/>
    <w:rsid w:val="00587C29"/>
    <w:rsid w:val="006767D3"/>
    <w:rsid w:val="006F5090"/>
    <w:rsid w:val="00707527"/>
    <w:rsid w:val="007C256B"/>
    <w:rsid w:val="00876B47"/>
    <w:rsid w:val="00903F11"/>
    <w:rsid w:val="009B0D15"/>
    <w:rsid w:val="00AD1A43"/>
    <w:rsid w:val="00B9351A"/>
    <w:rsid w:val="00B974B6"/>
    <w:rsid w:val="00C719BD"/>
    <w:rsid w:val="00CB13F2"/>
    <w:rsid w:val="00CF1D0E"/>
    <w:rsid w:val="00D84E69"/>
    <w:rsid w:val="00E50D93"/>
    <w:rsid w:val="00EB5BB1"/>
    <w:rsid w:val="00FE0B92"/>
    <w:rsid w:val="00FF4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B1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AD1A4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D1A43"/>
    <w:rPr>
      <w:rFonts w:ascii="Arial" w:eastAsia="Times New Roman" w:hAnsi="Arial" w:cs="Times New Roman"/>
      <w:b/>
      <w:bCs/>
      <w:color w:val="26282F"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AD1A43"/>
    <w:pPr>
      <w:tabs>
        <w:tab w:val="left" w:pos="5670"/>
        <w:tab w:val="left" w:pos="6663"/>
        <w:tab w:val="left" w:pos="7513"/>
        <w:tab w:val="left" w:pos="7938"/>
      </w:tabs>
      <w:spacing w:before="120" w:after="0" w:line="240" w:lineRule="auto"/>
      <w:jc w:val="center"/>
    </w:pPr>
    <w:rPr>
      <w:rFonts w:ascii="Times New Roman" w:hAnsi="Times New Roman"/>
      <w:b/>
      <w:spacing w:val="8"/>
      <w:sz w:val="36"/>
      <w:szCs w:val="20"/>
    </w:rPr>
  </w:style>
  <w:style w:type="character" w:customStyle="1" w:styleId="a">
    <w:name w:val="Гипертекстовая ссылка"/>
    <w:uiPriority w:val="99"/>
    <w:rsid w:val="00AD1A43"/>
    <w:rPr>
      <w:b/>
      <w:color w:val="106BBE"/>
    </w:rPr>
  </w:style>
  <w:style w:type="paragraph" w:customStyle="1" w:styleId="a0">
    <w:name w:val="Нормальный (таблица)"/>
    <w:basedOn w:val="Normal"/>
    <w:next w:val="Normal"/>
    <w:uiPriority w:val="99"/>
    <w:rsid w:val="00AD1A4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86367.14" TargetMode="External"/><Relationship Id="rId4" Type="http://schemas.openxmlformats.org/officeDocument/2006/relationships/hyperlink" Target="garantF1://8068242.100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2</Pages>
  <Words>351</Words>
  <Characters>2003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Для работы</dc:creator>
  <cp:keywords/>
  <dc:description/>
  <cp:lastModifiedBy>Для работы</cp:lastModifiedBy>
  <cp:revision>13</cp:revision>
  <cp:lastPrinted>2016-11-29T07:09:00Z</cp:lastPrinted>
  <dcterms:created xsi:type="dcterms:W3CDTF">2016-11-11T11:28:00Z</dcterms:created>
  <dcterms:modified xsi:type="dcterms:W3CDTF">2016-11-29T08:06:00Z</dcterms:modified>
</cp:coreProperties>
</file>